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45" w:rsidRDefault="00BA5045" w:rsidP="00BA5045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sz w:val="84"/>
          <w:szCs w:val="84"/>
        </w:rPr>
      </w:pPr>
      <w:r>
        <w:rPr>
          <w:rFonts w:ascii="宋体" w:hAnsi="宋体" w:cs="仿宋" w:hint="eastAsia"/>
          <w:snapToGrid w:val="0"/>
          <w:color w:val="FF0000"/>
          <w:spacing w:val="48"/>
          <w:w w:val="80"/>
          <w:sz w:val="84"/>
          <w:szCs w:val="84"/>
        </w:rPr>
        <w:t>南昌大学旅游学院函件</w:t>
      </w:r>
    </w:p>
    <w:p w:rsidR="00BA5045" w:rsidRDefault="006B1054" w:rsidP="00BA5045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6B1054">
        <w:rPr>
          <w:noProof/>
        </w:rPr>
        <w:pict>
          <v:line id="直线 4" o:spid="_x0000_s1027" style="position:absolute;left:0;text-align:left;flip:y;z-index:251657216;visibility:visible" from="0,25.4pt" to="442.2pt,26.1pt" strokecolor="red"/>
        </w:pict>
      </w:r>
      <w:r w:rsidRPr="006B1054">
        <w:rPr>
          <w:noProof/>
        </w:rPr>
        <w:pict>
          <v:line id="直线 3" o:spid="_x0000_s1026" style="position:absolute;left:0;text-align:left;flip:y;z-index:251658240;visibility:visible" from="0,21pt" to="442.2pt,21.8pt" strokecolor="red" strokeweight="2pt"/>
        </w:pict>
      </w:r>
    </w:p>
    <w:p w:rsidR="00BA5045" w:rsidRPr="006C3FED" w:rsidRDefault="00BA5045" w:rsidP="00BA5045">
      <w:pPr>
        <w:wordWrap w:val="0"/>
        <w:spacing w:after="240" w:line="600" w:lineRule="exact"/>
        <w:ind w:right="159" w:firstLineChars="650" w:firstLine="2871"/>
        <w:jc w:val="right"/>
        <w:rPr>
          <w:b/>
          <w:bCs/>
          <w:sz w:val="44"/>
          <w:szCs w:val="44"/>
        </w:rPr>
      </w:pPr>
      <w:r w:rsidRPr="006C3FED">
        <w:rPr>
          <w:rFonts w:hint="eastAsia"/>
          <w:b/>
          <w:bCs/>
          <w:sz w:val="44"/>
          <w:szCs w:val="44"/>
        </w:rPr>
        <w:t>南大旅院函〔</w:t>
      </w:r>
      <w:r w:rsidRPr="006C3FED">
        <w:rPr>
          <w:rFonts w:hint="eastAsia"/>
          <w:b/>
          <w:bCs/>
          <w:sz w:val="44"/>
          <w:szCs w:val="44"/>
        </w:rPr>
        <w:t>2023</w:t>
      </w:r>
      <w:r w:rsidRPr="006C3FED">
        <w:rPr>
          <w:rFonts w:hint="eastAsia"/>
          <w:b/>
          <w:bCs/>
          <w:sz w:val="44"/>
          <w:szCs w:val="44"/>
        </w:rPr>
        <w:t>〕</w:t>
      </w:r>
      <w:r w:rsidR="00737560">
        <w:rPr>
          <w:rFonts w:hint="eastAsia"/>
          <w:b/>
          <w:bCs/>
          <w:sz w:val="44"/>
          <w:szCs w:val="44"/>
        </w:rPr>
        <w:t>8</w:t>
      </w:r>
      <w:r w:rsidRPr="006C3FED">
        <w:rPr>
          <w:rFonts w:hint="eastAsia"/>
          <w:b/>
          <w:bCs/>
          <w:sz w:val="44"/>
          <w:szCs w:val="44"/>
        </w:rPr>
        <w:t>号</w:t>
      </w:r>
    </w:p>
    <w:p w:rsidR="00737560" w:rsidRPr="00BA5045" w:rsidRDefault="00BA5045" w:rsidP="00BA5045">
      <w:pPr>
        <w:jc w:val="center"/>
        <w:rPr>
          <w:b/>
          <w:bCs/>
          <w:sz w:val="44"/>
          <w:szCs w:val="44"/>
        </w:rPr>
      </w:pPr>
      <w:r w:rsidRPr="006C3FED">
        <w:rPr>
          <w:rFonts w:hint="eastAsia"/>
          <w:b/>
          <w:bCs/>
          <w:sz w:val="44"/>
          <w:szCs w:val="44"/>
        </w:rPr>
        <w:t>关于印发《</w:t>
      </w:r>
      <w:r w:rsidR="00737560" w:rsidRPr="00737560">
        <w:rPr>
          <w:rFonts w:hint="eastAsia"/>
          <w:b/>
          <w:bCs/>
          <w:sz w:val="44"/>
          <w:szCs w:val="44"/>
        </w:rPr>
        <w:t>旅游学院关于聘任</w:t>
      </w:r>
      <w:r w:rsidR="00737560" w:rsidRPr="00737560">
        <w:rPr>
          <w:rFonts w:hint="eastAsia"/>
          <w:b/>
          <w:bCs/>
          <w:sz w:val="44"/>
          <w:szCs w:val="44"/>
        </w:rPr>
        <w:t>2023</w:t>
      </w:r>
      <w:r w:rsidR="00737560" w:rsidRPr="00737560">
        <w:rPr>
          <w:rFonts w:hint="eastAsia"/>
          <w:b/>
          <w:bCs/>
          <w:sz w:val="44"/>
          <w:szCs w:val="44"/>
        </w:rPr>
        <w:t>级本科生班级导师及学长小教员的决定</w:t>
      </w:r>
      <w:r w:rsidRPr="006C3FED">
        <w:rPr>
          <w:rFonts w:hint="eastAsia"/>
          <w:b/>
          <w:bCs/>
          <w:sz w:val="44"/>
          <w:szCs w:val="44"/>
        </w:rPr>
        <w:t>》的通知</w:t>
      </w:r>
    </w:p>
    <w:p w:rsidR="00737560" w:rsidRPr="00737560" w:rsidRDefault="00737560" w:rsidP="00737560">
      <w:pPr>
        <w:spacing w:line="560" w:lineRule="exact"/>
        <w:ind w:firstLineChars="200" w:firstLine="640"/>
        <w:textAlignment w:val="baseline"/>
        <w:rPr>
          <w:rFonts w:ascii="仿宋_GB2312" w:eastAsia="仿宋_GB2312" w:hAnsi="Calibri"/>
          <w:sz w:val="32"/>
          <w:szCs w:val="32"/>
        </w:rPr>
      </w:pPr>
      <w:r w:rsidRPr="00737560">
        <w:rPr>
          <w:rFonts w:ascii="仿宋_GB2312" w:eastAsia="仿宋_GB2312" w:hAnsi="Calibri" w:hint="eastAsia"/>
          <w:sz w:val="32"/>
          <w:szCs w:val="32"/>
        </w:rPr>
        <w:t>根据《南昌大学本科生班级导师制工作暂行办法》和学校相关文件要求，经学院</w:t>
      </w:r>
      <w:r>
        <w:rPr>
          <w:rFonts w:ascii="仿宋_GB2312" w:eastAsia="仿宋_GB2312" w:hAnsi="Calibri" w:hint="eastAsia"/>
          <w:sz w:val="32"/>
          <w:szCs w:val="32"/>
        </w:rPr>
        <w:t>第25次党政联席会议</w:t>
      </w:r>
      <w:r w:rsidRPr="00737560">
        <w:rPr>
          <w:rFonts w:ascii="仿宋_GB2312" w:eastAsia="仿宋_GB2312" w:hAnsi="Calibri" w:hint="eastAsia"/>
          <w:sz w:val="32"/>
          <w:szCs w:val="32"/>
        </w:rPr>
        <w:t>审议，决定聘任江耀等3名同志为旅游学院20</w:t>
      </w:r>
      <w:bookmarkStart w:id="0" w:name="_GoBack"/>
      <w:bookmarkEnd w:id="0"/>
      <w:r w:rsidRPr="00737560">
        <w:rPr>
          <w:rFonts w:ascii="仿宋_GB2312" w:eastAsia="仿宋_GB2312" w:hAnsi="Calibri" w:hint="eastAsia"/>
          <w:sz w:val="32"/>
          <w:szCs w:val="32"/>
        </w:rPr>
        <w:t>23级本科生班级导师,聘任等刘斯羽3名同学为2023级本科生学长小教员，名单如下：</w:t>
      </w:r>
    </w:p>
    <w:p w:rsidR="00737560" w:rsidRDefault="00737560" w:rsidP="00737560"/>
    <w:tbl>
      <w:tblPr>
        <w:tblStyle w:val="GridTableLight"/>
        <w:tblW w:w="7820" w:type="dxa"/>
        <w:jc w:val="center"/>
        <w:tblLook w:val="04A0"/>
      </w:tblPr>
      <w:tblGrid>
        <w:gridCol w:w="3000"/>
        <w:gridCol w:w="1760"/>
        <w:gridCol w:w="1560"/>
        <w:gridCol w:w="1500"/>
      </w:tblGrid>
      <w:tr w:rsidR="00737560" w:rsidTr="00F3339E">
        <w:trPr>
          <w:trHeight w:val="600"/>
          <w:jc w:val="center"/>
        </w:trPr>
        <w:tc>
          <w:tcPr>
            <w:tcW w:w="300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学生班级</w:t>
            </w:r>
          </w:p>
        </w:tc>
        <w:tc>
          <w:tcPr>
            <w:tcW w:w="17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班级导师</w:t>
            </w:r>
          </w:p>
        </w:tc>
        <w:tc>
          <w:tcPr>
            <w:tcW w:w="15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学长小教员</w:t>
            </w:r>
          </w:p>
        </w:tc>
        <w:tc>
          <w:tcPr>
            <w:tcW w:w="150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班级人数</w:t>
            </w:r>
          </w:p>
        </w:tc>
      </w:tr>
      <w:tr w:rsidR="00737560" w:rsidTr="00F3339E">
        <w:trPr>
          <w:trHeight w:val="510"/>
          <w:jc w:val="center"/>
        </w:trPr>
        <w:tc>
          <w:tcPr>
            <w:tcW w:w="300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旅游管理类231班</w:t>
            </w:r>
          </w:p>
        </w:tc>
        <w:tc>
          <w:tcPr>
            <w:tcW w:w="17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23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江耀</w:t>
            </w:r>
          </w:p>
        </w:tc>
        <w:tc>
          <w:tcPr>
            <w:tcW w:w="15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23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刘斯羽</w:t>
            </w:r>
          </w:p>
        </w:tc>
        <w:tc>
          <w:tcPr>
            <w:tcW w:w="1500" w:type="dxa"/>
            <w:noWrap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737560" w:rsidTr="00F3339E">
        <w:trPr>
          <w:trHeight w:val="522"/>
          <w:jc w:val="center"/>
        </w:trPr>
        <w:tc>
          <w:tcPr>
            <w:tcW w:w="300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旅游管理类232班</w:t>
            </w:r>
          </w:p>
        </w:tc>
        <w:tc>
          <w:tcPr>
            <w:tcW w:w="17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郭泉恩</w:t>
            </w:r>
          </w:p>
        </w:tc>
        <w:tc>
          <w:tcPr>
            <w:tcW w:w="15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8239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周思辰</w:t>
            </w:r>
          </w:p>
        </w:tc>
        <w:tc>
          <w:tcPr>
            <w:tcW w:w="1500" w:type="dxa"/>
            <w:noWrap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</w:tr>
      <w:tr w:rsidR="00737560" w:rsidTr="00F3339E">
        <w:trPr>
          <w:trHeight w:val="522"/>
          <w:jc w:val="center"/>
        </w:trPr>
        <w:tc>
          <w:tcPr>
            <w:tcW w:w="300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旅游管理类233班</w:t>
            </w:r>
          </w:p>
        </w:tc>
        <w:tc>
          <w:tcPr>
            <w:tcW w:w="17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赵荷花</w:t>
            </w:r>
          </w:p>
        </w:tc>
        <w:tc>
          <w:tcPr>
            <w:tcW w:w="1560" w:type="dxa"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赵星</w:t>
            </w:r>
          </w:p>
        </w:tc>
        <w:tc>
          <w:tcPr>
            <w:tcW w:w="1500" w:type="dxa"/>
            <w:noWrap/>
            <w:vAlign w:val="center"/>
          </w:tcPr>
          <w:p w:rsidR="00737560" w:rsidRDefault="00737560" w:rsidP="00F333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</w:tbl>
    <w:p w:rsidR="00737560" w:rsidRDefault="00737560" w:rsidP="00737560">
      <w:pPr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BA5045" w:rsidRPr="006C3FED" w:rsidRDefault="00BA5045" w:rsidP="00737560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6C3FED">
        <w:rPr>
          <w:rFonts w:ascii="仿宋_GB2312" w:eastAsia="仿宋_GB2312" w:hAnsi="Calibri"/>
          <w:sz w:val="32"/>
          <w:szCs w:val="32"/>
        </w:rPr>
        <w:t>特此通知。</w:t>
      </w:r>
    </w:p>
    <w:p w:rsidR="00BA5045" w:rsidRPr="006C3FED" w:rsidRDefault="00BA5045" w:rsidP="00BA5045">
      <w:pPr>
        <w:spacing w:line="560" w:lineRule="exact"/>
        <w:ind w:right="160" w:firstLineChars="650" w:firstLine="2080"/>
        <w:jc w:val="right"/>
        <w:rPr>
          <w:rFonts w:ascii="仿宋_GB2312" w:eastAsia="仿宋_GB2312" w:hAnsi="Calibri"/>
          <w:sz w:val="32"/>
          <w:szCs w:val="32"/>
        </w:rPr>
      </w:pPr>
      <w:r w:rsidRPr="006C3FED">
        <w:rPr>
          <w:rFonts w:ascii="仿宋_GB2312" w:eastAsia="仿宋_GB2312" w:hAnsi="Calibri"/>
          <w:sz w:val="32"/>
          <w:szCs w:val="32"/>
        </w:rPr>
        <w:t>南昌大学旅游学院</w:t>
      </w:r>
    </w:p>
    <w:p w:rsidR="00BA5045" w:rsidRDefault="00BA5045" w:rsidP="00936356">
      <w:pPr>
        <w:spacing w:line="560" w:lineRule="exact"/>
        <w:ind w:right="160" w:firstLineChars="650" w:firstLine="2080"/>
        <w:jc w:val="right"/>
        <w:rPr>
          <w:rFonts w:ascii="黑体" w:eastAsia="黑体" w:hAnsi="黑体"/>
          <w:sz w:val="36"/>
          <w:szCs w:val="36"/>
        </w:rPr>
      </w:pPr>
      <w:r w:rsidRPr="006C3FED">
        <w:rPr>
          <w:rFonts w:ascii="仿宋_GB2312" w:eastAsia="仿宋_GB2312" w:hAnsi="Calibri"/>
          <w:sz w:val="32"/>
          <w:szCs w:val="32"/>
        </w:rPr>
        <w:t xml:space="preserve">  2023年</w:t>
      </w:r>
      <w:r w:rsidR="00737560">
        <w:rPr>
          <w:rFonts w:ascii="宋体" w:hAnsi="宋体" w:hint="eastAsia"/>
          <w:sz w:val="32"/>
          <w:szCs w:val="32"/>
        </w:rPr>
        <w:t>9</w:t>
      </w:r>
      <w:r w:rsidRPr="006C3FED">
        <w:rPr>
          <w:rFonts w:ascii="仿宋_GB2312" w:eastAsia="仿宋_GB2312" w:hAnsi="Calibri"/>
          <w:sz w:val="32"/>
          <w:szCs w:val="32"/>
        </w:rPr>
        <w:t>月</w:t>
      </w:r>
      <w:r w:rsidR="00737560">
        <w:rPr>
          <w:rFonts w:ascii="宋体" w:hAnsi="宋体" w:hint="eastAsia"/>
          <w:sz w:val="32"/>
          <w:szCs w:val="32"/>
        </w:rPr>
        <w:t>6</w:t>
      </w:r>
      <w:r w:rsidRPr="006C3FED">
        <w:rPr>
          <w:rFonts w:ascii="仿宋_GB2312" w:eastAsia="仿宋_GB2312" w:hAnsi="Calibri"/>
          <w:sz w:val="32"/>
          <w:szCs w:val="32"/>
        </w:rPr>
        <w:t>日</w:t>
      </w:r>
    </w:p>
    <w:p w:rsidR="00BA5045" w:rsidRDefault="00BA5045" w:rsidP="00BA5045">
      <w:pPr>
        <w:rPr>
          <w:color w:val="000000"/>
        </w:rPr>
      </w:pPr>
    </w:p>
    <w:tbl>
      <w:tblPr>
        <w:tblpPr w:leftFromText="180" w:rightFromText="180" w:vertAnchor="text" w:horzAnchor="margin" w:tblpY="455"/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8522"/>
      </w:tblGrid>
      <w:tr w:rsidR="00BA5045" w:rsidTr="00BA504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5045" w:rsidRPr="00860E54" w:rsidRDefault="00BA5045" w:rsidP="00BA5045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60E54">
              <w:rPr>
                <w:rFonts w:ascii="仿宋_GB2312" w:eastAsia="仿宋_GB2312" w:hAnsi="仿宋" w:cs="仿宋" w:hint="eastAsia"/>
                <w:sz w:val="32"/>
                <w:szCs w:val="32"/>
              </w:rPr>
              <w:t>南昌大学旅游学院综合办        2023年</w:t>
            </w:r>
            <w:r w:rsidR="00737560">
              <w:rPr>
                <w:rFonts w:ascii="宋体" w:hAnsi="宋体" w:cs="仿宋" w:hint="eastAsia"/>
                <w:sz w:val="32"/>
                <w:szCs w:val="32"/>
              </w:rPr>
              <w:t>9</w:t>
            </w:r>
            <w:r w:rsidRPr="00860E54">
              <w:rPr>
                <w:rFonts w:ascii="仿宋_GB2312" w:eastAsia="仿宋_GB2312" w:hAnsi="仿宋" w:cs="仿宋" w:hint="eastAsia"/>
                <w:sz w:val="32"/>
                <w:szCs w:val="32"/>
              </w:rPr>
              <w:t>月</w:t>
            </w:r>
            <w:r w:rsidR="00737560">
              <w:rPr>
                <w:rFonts w:ascii="宋体" w:hAnsi="宋体" w:cs="仿宋" w:hint="eastAsia"/>
                <w:sz w:val="32"/>
                <w:szCs w:val="32"/>
              </w:rPr>
              <w:t>6</w:t>
            </w:r>
            <w:r w:rsidRPr="00860E54">
              <w:rPr>
                <w:rFonts w:ascii="仿宋_GB2312" w:eastAsia="仿宋_GB2312" w:hAnsi="仿宋" w:cs="仿宋" w:hint="eastAsia"/>
                <w:sz w:val="32"/>
                <w:szCs w:val="32"/>
              </w:rPr>
              <w:t>日印发</w:t>
            </w:r>
          </w:p>
        </w:tc>
      </w:tr>
    </w:tbl>
    <w:p w:rsidR="005B41F7" w:rsidRPr="00BA5045" w:rsidRDefault="005B41F7" w:rsidP="00235DE7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5B41F7" w:rsidRPr="00BA5045" w:rsidSect="00235DE7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B2" w:rsidRDefault="00B92EB2" w:rsidP="00FD36D5">
      <w:r>
        <w:separator/>
      </w:r>
    </w:p>
  </w:endnote>
  <w:endnote w:type="continuationSeparator" w:id="1">
    <w:p w:rsidR="00B92EB2" w:rsidRDefault="00B92EB2" w:rsidP="00FD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B2" w:rsidRDefault="00B92EB2" w:rsidP="00FD36D5">
      <w:r>
        <w:separator/>
      </w:r>
    </w:p>
  </w:footnote>
  <w:footnote w:type="continuationSeparator" w:id="1">
    <w:p w:rsidR="00B92EB2" w:rsidRDefault="00B92EB2" w:rsidP="00FD3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F7" w:rsidRDefault="005B41F7" w:rsidP="005B41F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F7" w:rsidRDefault="005B41F7" w:rsidP="005B41F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D218"/>
    <w:multiLevelType w:val="singleLevel"/>
    <w:tmpl w:val="190CD2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M3ODY4NjExZmE4NWM0YjgyNTgzNzE1ZjEyNzYzZGEifQ=="/>
  </w:docVars>
  <w:rsids>
    <w:rsidRoot w:val="00F70F37"/>
    <w:rsid w:val="001024F5"/>
    <w:rsid w:val="001A0FD7"/>
    <w:rsid w:val="001A3700"/>
    <w:rsid w:val="001C52E1"/>
    <w:rsid w:val="001F3905"/>
    <w:rsid w:val="001F7D7E"/>
    <w:rsid w:val="00235DE7"/>
    <w:rsid w:val="00294F9B"/>
    <w:rsid w:val="002B1507"/>
    <w:rsid w:val="002E42C1"/>
    <w:rsid w:val="002E6EC2"/>
    <w:rsid w:val="00365D1F"/>
    <w:rsid w:val="003E5B47"/>
    <w:rsid w:val="004964FD"/>
    <w:rsid w:val="00546255"/>
    <w:rsid w:val="00564F46"/>
    <w:rsid w:val="005A116E"/>
    <w:rsid w:val="005B41F7"/>
    <w:rsid w:val="006B1054"/>
    <w:rsid w:val="006C5D7C"/>
    <w:rsid w:val="00737560"/>
    <w:rsid w:val="00741692"/>
    <w:rsid w:val="00766B66"/>
    <w:rsid w:val="007A1B96"/>
    <w:rsid w:val="007D188F"/>
    <w:rsid w:val="00802BC0"/>
    <w:rsid w:val="00816BCE"/>
    <w:rsid w:val="00827764"/>
    <w:rsid w:val="00864616"/>
    <w:rsid w:val="008B21F9"/>
    <w:rsid w:val="008F28A3"/>
    <w:rsid w:val="00936356"/>
    <w:rsid w:val="009F01B2"/>
    <w:rsid w:val="00A37AB2"/>
    <w:rsid w:val="00AB4DD8"/>
    <w:rsid w:val="00AE6D03"/>
    <w:rsid w:val="00B376F9"/>
    <w:rsid w:val="00B7034D"/>
    <w:rsid w:val="00B74060"/>
    <w:rsid w:val="00B92EB2"/>
    <w:rsid w:val="00BA5045"/>
    <w:rsid w:val="00BC36D0"/>
    <w:rsid w:val="00BD082F"/>
    <w:rsid w:val="00C01B7F"/>
    <w:rsid w:val="00C40727"/>
    <w:rsid w:val="00C43137"/>
    <w:rsid w:val="00C51E92"/>
    <w:rsid w:val="00C721A1"/>
    <w:rsid w:val="00CA6EAF"/>
    <w:rsid w:val="00CD508B"/>
    <w:rsid w:val="00D32383"/>
    <w:rsid w:val="00D51528"/>
    <w:rsid w:val="00D62445"/>
    <w:rsid w:val="00D806F0"/>
    <w:rsid w:val="00D961D1"/>
    <w:rsid w:val="00DC580C"/>
    <w:rsid w:val="00E21FCE"/>
    <w:rsid w:val="00E90111"/>
    <w:rsid w:val="00EC4818"/>
    <w:rsid w:val="00EE56D9"/>
    <w:rsid w:val="00EF2A44"/>
    <w:rsid w:val="00EF5318"/>
    <w:rsid w:val="00EF57E7"/>
    <w:rsid w:val="00F058DC"/>
    <w:rsid w:val="00F70F37"/>
    <w:rsid w:val="00FA074F"/>
    <w:rsid w:val="00FD36D5"/>
    <w:rsid w:val="149A768D"/>
    <w:rsid w:val="4804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70F3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3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3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51528"/>
    <w:pPr>
      <w:ind w:leftChars="2500" w:left="100"/>
    </w:pPr>
  </w:style>
  <w:style w:type="character" w:customStyle="1" w:styleId="Char1">
    <w:name w:val="日期 Char"/>
    <w:basedOn w:val="a0"/>
    <w:link w:val="a5"/>
    <w:rsid w:val="00D5152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Balloon Text"/>
    <w:basedOn w:val="a"/>
    <w:link w:val="Char2"/>
    <w:rsid w:val="009F01B2"/>
    <w:rPr>
      <w:sz w:val="18"/>
      <w:szCs w:val="18"/>
    </w:rPr>
  </w:style>
  <w:style w:type="character" w:customStyle="1" w:styleId="Char2">
    <w:name w:val="批注框文本 Char"/>
    <w:basedOn w:val="a0"/>
    <w:link w:val="a6"/>
    <w:rsid w:val="009F01B2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GridTableLight">
    <w:name w:val="Grid Table Light"/>
    <w:basedOn w:val="a1"/>
    <w:uiPriority w:val="40"/>
    <w:qFormat/>
    <w:rsid w:val="0073756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EF56-B538-43E2-B1E7-EEC76AC8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李宽柏</cp:lastModifiedBy>
  <cp:revision>10</cp:revision>
  <dcterms:created xsi:type="dcterms:W3CDTF">2023-06-26T01:41:00Z</dcterms:created>
  <dcterms:modified xsi:type="dcterms:W3CDTF">2023-09-06T02:47:00Z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CAED9ED1033B4356B850E25E63029C42_12</vt:lpwstr>
  </property>
</Properties>
</file>